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52" w:rsidRPr="0031385F" w:rsidRDefault="00535452" w:rsidP="00A63385">
      <w:pPr>
        <w:pStyle w:val="ab"/>
        <w:rPr>
          <w:lang w:val="bg-BG"/>
        </w:rPr>
      </w:pPr>
      <w:r w:rsidRPr="0031385F">
        <w:rPr>
          <w:lang w:val="bg-BG"/>
        </w:rPr>
        <w:tab/>
      </w:r>
    </w:p>
    <w:p w:rsidR="00526A4E" w:rsidRPr="0031385F" w:rsidRDefault="00526A4E" w:rsidP="00526A4E">
      <w:pPr>
        <w:spacing w:before="80"/>
        <w:ind w:left="-720" w:right="-900" w:firstLine="709"/>
        <w:jc w:val="right"/>
        <w:rPr>
          <w:b/>
          <w:i/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ab/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5685"/>
      </w:tblGrid>
      <w:tr w:rsidR="00526A4E" w:rsidRPr="0031385F" w:rsidTr="00526A4E">
        <w:trPr>
          <w:trHeight w:val="771"/>
          <w:jc w:val="center"/>
        </w:trPr>
        <w:tc>
          <w:tcPr>
            <w:tcW w:w="2043" w:type="pct"/>
            <w:vAlign w:val="center"/>
          </w:tcPr>
          <w:p w:rsidR="00526A4E" w:rsidRPr="0031385F" w:rsidRDefault="00526A4E" w:rsidP="000C7061">
            <w:pPr>
              <w:pStyle w:val="a3"/>
              <w:rPr>
                <w:b/>
                <w:bCs/>
                <w:szCs w:val="24"/>
              </w:rPr>
            </w:pPr>
            <w:r w:rsidRPr="0031385F">
              <w:rPr>
                <w:b/>
                <w:bCs/>
                <w:szCs w:val="24"/>
              </w:rPr>
              <w:t>Наименование на Участника</w:t>
            </w:r>
          </w:p>
        </w:tc>
        <w:tc>
          <w:tcPr>
            <w:tcW w:w="2957" w:type="pct"/>
          </w:tcPr>
          <w:p w:rsidR="00526A4E" w:rsidRPr="0031385F" w:rsidRDefault="00526A4E" w:rsidP="000C7061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  <w:p w:rsidR="00526A4E" w:rsidRPr="0031385F" w:rsidRDefault="00526A4E" w:rsidP="000C7061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526A4E" w:rsidRPr="0031385F" w:rsidTr="00526A4E">
        <w:trPr>
          <w:trHeight w:val="787"/>
          <w:jc w:val="center"/>
        </w:trPr>
        <w:tc>
          <w:tcPr>
            <w:tcW w:w="2043" w:type="pct"/>
            <w:vAlign w:val="center"/>
          </w:tcPr>
          <w:p w:rsidR="00526A4E" w:rsidRPr="0031385F" w:rsidRDefault="00526A4E" w:rsidP="000C7061">
            <w:pPr>
              <w:pStyle w:val="a3"/>
              <w:rPr>
                <w:b/>
                <w:bCs/>
                <w:szCs w:val="24"/>
              </w:rPr>
            </w:pPr>
            <w:r w:rsidRPr="0031385F">
              <w:rPr>
                <w:b/>
                <w:bCs/>
                <w:szCs w:val="24"/>
              </w:rPr>
              <w:t>ЕИК / БУЛСТАТ</w:t>
            </w:r>
          </w:p>
        </w:tc>
        <w:tc>
          <w:tcPr>
            <w:tcW w:w="2957" w:type="pct"/>
          </w:tcPr>
          <w:p w:rsidR="00526A4E" w:rsidRPr="0031385F" w:rsidRDefault="00526A4E" w:rsidP="000C7061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  <w:p w:rsidR="00526A4E" w:rsidRPr="0031385F" w:rsidRDefault="00526A4E" w:rsidP="000C7061">
            <w:pPr>
              <w:pStyle w:val="3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526A4E" w:rsidRPr="0031385F" w:rsidRDefault="00526A4E" w:rsidP="00526A4E">
      <w:pPr>
        <w:pStyle w:val="a3"/>
        <w:jc w:val="both"/>
        <w:rPr>
          <w:i/>
          <w:iCs/>
          <w:szCs w:val="24"/>
        </w:rPr>
      </w:pPr>
    </w:p>
    <w:p w:rsidR="00277D83" w:rsidRPr="0031385F" w:rsidRDefault="00277D83" w:rsidP="00526A4E">
      <w:pPr>
        <w:pStyle w:val="a3"/>
        <w:ind w:left="2832" w:firstLine="1137"/>
        <w:outlineLvl w:val="0"/>
        <w:rPr>
          <w:b/>
          <w:bCs/>
          <w:szCs w:val="24"/>
        </w:rPr>
      </w:pPr>
    </w:p>
    <w:p w:rsidR="00723072" w:rsidRPr="008F0ED9" w:rsidRDefault="00723072" w:rsidP="00723072">
      <w:pPr>
        <w:pStyle w:val="a3"/>
        <w:ind w:left="4820" w:firstLine="9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 xml:space="preserve">ДО </w:t>
      </w:r>
    </w:p>
    <w:p w:rsidR="00723072" w:rsidRPr="008F0ED9" w:rsidRDefault="00723072" w:rsidP="00723072">
      <w:pPr>
        <w:pStyle w:val="a3"/>
        <w:tabs>
          <w:tab w:val="right" w:pos="9472"/>
        </w:tabs>
        <w:ind w:left="4820" w:firstLine="9"/>
        <w:outlineLvl w:val="0"/>
        <w:rPr>
          <w:b/>
          <w:bCs/>
          <w:szCs w:val="24"/>
        </w:rPr>
      </w:pPr>
      <w:r>
        <w:rPr>
          <w:b/>
          <w:bCs/>
          <w:szCs w:val="24"/>
        </w:rPr>
        <w:t>АДМИНИСТРАТИВЕН СЪД - ПЕРНИК</w:t>
      </w:r>
    </w:p>
    <w:p w:rsidR="00526A4E" w:rsidRPr="0031385F" w:rsidRDefault="00526A4E" w:rsidP="00526A4E">
      <w:pPr>
        <w:pStyle w:val="a3"/>
        <w:ind w:left="2832" w:firstLine="1137"/>
        <w:outlineLvl w:val="0"/>
        <w:rPr>
          <w:b/>
          <w:bCs/>
          <w:szCs w:val="24"/>
        </w:rPr>
      </w:pPr>
    </w:p>
    <w:p w:rsidR="00535452" w:rsidRDefault="00535452" w:rsidP="00535452">
      <w:pPr>
        <w:pStyle w:val="a3"/>
        <w:ind w:firstLine="1137"/>
        <w:jc w:val="center"/>
        <w:rPr>
          <w:b/>
          <w:bCs/>
          <w:szCs w:val="24"/>
        </w:rPr>
      </w:pPr>
    </w:p>
    <w:p w:rsidR="00723072" w:rsidRPr="0031385F" w:rsidRDefault="00723072" w:rsidP="00535452">
      <w:pPr>
        <w:pStyle w:val="a3"/>
        <w:ind w:firstLine="1137"/>
        <w:jc w:val="center"/>
        <w:rPr>
          <w:b/>
          <w:bCs/>
          <w:szCs w:val="24"/>
        </w:rPr>
      </w:pPr>
    </w:p>
    <w:p w:rsidR="00832351" w:rsidRPr="0031385F" w:rsidRDefault="00832351" w:rsidP="00535452">
      <w:pPr>
        <w:pStyle w:val="a3"/>
        <w:ind w:firstLine="1137"/>
        <w:jc w:val="center"/>
        <w:rPr>
          <w:b/>
          <w:bCs/>
          <w:szCs w:val="24"/>
        </w:rPr>
      </w:pPr>
    </w:p>
    <w:p w:rsidR="00535452" w:rsidRPr="0031385F" w:rsidRDefault="007409DC" w:rsidP="00535452">
      <w:pPr>
        <w:pStyle w:val="a3"/>
        <w:jc w:val="center"/>
        <w:outlineLvl w:val="0"/>
        <w:rPr>
          <w:b/>
          <w:bCs/>
          <w:spacing w:val="60"/>
          <w:sz w:val="28"/>
          <w:szCs w:val="28"/>
        </w:rPr>
      </w:pPr>
      <w:r w:rsidRPr="0031385F">
        <w:rPr>
          <w:b/>
          <w:bCs/>
          <w:spacing w:val="60"/>
          <w:sz w:val="28"/>
          <w:szCs w:val="28"/>
        </w:rPr>
        <w:t>ЦЕНОВ</w:t>
      </w:r>
      <w:r w:rsidR="006F20DD" w:rsidRPr="0031385F">
        <w:rPr>
          <w:b/>
          <w:bCs/>
          <w:spacing w:val="60"/>
          <w:sz w:val="28"/>
          <w:szCs w:val="28"/>
        </w:rPr>
        <w:t>О ПРЕДЛОЖЕНИЕ</w:t>
      </w:r>
    </w:p>
    <w:p w:rsidR="00535452" w:rsidRPr="0031385F" w:rsidRDefault="00535452" w:rsidP="00535452">
      <w:pPr>
        <w:pStyle w:val="a3"/>
        <w:jc w:val="center"/>
        <w:rPr>
          <w:b/>
          <w:bCs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6"/>
        <w:gridCol w:w="7747"/>
      </w:tblGrid>
      <w:tr w:rsidR="00526A4E" w:rsidRPr="0031385F" w:rsidTr="000C7061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E" w:rsidRPr="0031385F" w:rsidRDefault="00526A4E" w:rsidP="000C7061">
            <w:pPr>
              <w:pStyle w:val="a3"/>
              <w:spacing w:before="120" w:after="120"/>
              <w:rPr>
                <w:b/>
                <w:bCs/>
                <w:szCs w:val="24"/>
              </w:rPr>
            </w:pPr>
            <w:r w:rsidRPr="0031385F">
              <w:rPr>
                <w:b/>
                <w:bCs/>
                <w:szCs w:val="24"/>
              </w:rPr>
              <w:t>Предмет на поръчката: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4E" w:rsidRPr="0031385F" w:rsidRDefault="00723072" w:rsidP="00723072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bg-BG"/>
              </w:rPr>
            </w:pPr>
            <w:r w:rsidRPr="00723072">
              <w:rPr>
                <w:b/>
                <w:sz w:val="24"/>
                <w:szCs w:val="24"/>
                <w:lang w:val="bg-BG"/>
              </w:rPr>
              <w:t>"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Доставка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нетна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активна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електрическа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енергия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ниско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напрежение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от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изпълнител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координатор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стандартна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балансираща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група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, с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пълно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администриране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информационния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поток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с ЕСО и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поемане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разходите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за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небаланси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за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обект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Съдебна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палата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град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Перник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за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срок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от</w:t>
            </w:r>
            <w:proofErr w:type="spellEnd"/>
            <w:r w:rsidR="00BD738A" w:rsidRPr="00BD738A">
              <w:rPr>
                <w:b/>
                <w:sz w:val="24"/>
                <w:szCs w:val="24"/>
              </w:rPr>
              <w:t xml:space="preserve"> 12 </w:t>
            </w:r>
            <w:proofErr w:type="spellStart"/>
            <w:r w:rsidR="00BD738A" w:rsidRPr="00BD738A">
              <w:rPr>
                <w:b/>
                <w:sz w:val="24"/>
                <w:szCs w:val="24"/>
              </w:rPr>
              <w:t>месеца</w:t>
            </w:r>
            <w:proofErr w:type="spellEnd"/>
            <w:r w:rsidRPr="00723072">
              <w:rPr>
                <w:b/>
                <w:sz w:val="24"/>
                <w:szCs w:val="24"/>
                <w:lang w:val="bg-BG"/>
              </w:rPr>
              <w:t>"</w:t>
            </w:r>
          </w:p>
        </w:tc>
      </w:tr>
    </w:tbl>
    <w:p w:rsidR="00535452" w:rsidRPr="0031385F" w:rsidRDefault="00535452" w:rsidP="00535452">
      <w:pPr>
        <w:pStyle w:val="a3"/>
        <w:ind w:firstLine="720"/>
        <w:jc w:val="both"/>
        <w:rPr>
          <w:b/>
          <w:bCs/>
          <w:szCs w:val="24"/>
        </w:rPr>
      </w:pPr>
    </w:p>
    <w:p w:rsidR="00526A4E" w:rsidRPr="0031385F" w:rsidRDefault="00526A4E" w:rsidP="00535452">
      <w:pPr>
        <w:pStyle w:val="a3"/>
        <w:ind w:firstLine="720"/>
        <w:jc w:val="both"/>
        <w:rPr>
          <w:b/>
          <w:bCs/>
          <w:szCs w:val="24"/>
        </w:rPr>
      </w:pPr>
    </w:p>
    <w:p w:rsidR="00535452" w:rsidRPr="0031385F" w:rsidRDefault="00535452" w:rsidP="00535452">
      <w:pPr>
        <w:pStyle w:val="a3"/>
        <w:ind w:firstLine="720"/>
        <w:jc w:val="both"/>
        <w:outlineLvl w:val="0"/>
        <w:rPr>
          <w:b/>
          <w:bCs/>
          <w:szCs w:val="24"/>
        </w:rPr>
      </w:pPr>
    </w:p>
    <w:p w:rsidR="003B32AA" w:rsidRPr="0031385F" w:rsidRDefault="003B32AA" w:rsidP="003B32AA">
      <w:pPr>
        <w:suppressAutoHyphens/>
        <w:ind w:firstLine="709"/>
        <w:jc w:val="both"/>
        <w:rPr>
          <w:rFonts w:eastAsia="MS ??"/>
          <w:b/>
          <w:sz w:val="24"/>
          <w:szCs w:val="24"/>
          <w:lang w:val="bg-BG" w:eastAsia="ar-SA"/>
        </w:rPr>
      </w:pPr>
      <w:r w:rsidRPr="0031385F">
        <w:rPr>
          <w:rFonts w:eastAsia="MS ??"/>
          <w:b/>
          <w:sz w:val="24"/>
          <w:szCs w:val="24"/>
          <w:lang w:val="bg-BG" w:eastAsia="ar-SA"/>
        </w:rPr>
        <w:t xml:space="preserve">УВАЖАЕМИ ГОСПОЖИ И ГОСПОДА, </w:t>
      </w:r>
    </w:p>
    <w:p w:rsidR="005B17F7" w:rsidRPr="0031385F" w:rsidRDefault="005B17F7" w:rsidP="005B17F7">
      <w:pPr>
        <w:ind w:firstLine="644"/>
        <w:jc w:val="both"/>
        <w:rPr>
          <w:sz w:val="24"/>
          <w:szCs w:val="24"/>
          <w:lang w:val="bg-BG"/>
        </w:rPr>
      </w:pPr>
    </w:p>
    <w:p w:rsidR="005B17F7" w:rsidRPr="0031385F" w:rsidRDefault="00AC7E7C" w:rsidP="005B17F7">
      <w:pPr>
        <w:ind w:firstLine="644"/>
        <w:jc w:val="both"/>
        <w:rPr>
          <w:bCs/>
          <w:color w:val="000000"/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П</w:t>
      </w:r>
      <w:r w:rsidR="00306934" w:rsidRPr="0031385F">
        <w:rPr>
          <w:sz w:val="24"/>
          <w:szCs w:val="24"/>
          <w:lang w:val="bg-BG"/>
        </w:rPr>
        <w:t>редставяме</w:t>
      </w:r>
      <w:r w:rsidRPr="0031385F">
        <w:rPr>
          <w:sz w:val="24"/>
          <w:szCs w:val="24"/>
          <w:lang w:val="bg-BG"/>
        </w:rPr>
        <w:t xml:space="preserve"> Ви </w:t>
      </w:r>
      <w:r w:rsidR="00911ADF" w:rsidRPr="0031385F">
        <w:rPr>
          <w:sz w:val="24"/>
          <w:szCs w:val="24"/>
          <w:lang w:val="bg-BG"/>
        </w:rPr>
        <w:t>нашето ценово предложение</w:t>
      </w:r>
      <w:r w:rsidR="00306934" w:rsidRPr="0031385F">
        <w:rPr>
          <w:sz w:val="24"/>
          <w:szCs w:val="24"/>
          <w:lang w:val="bg-BG"/>
        </w:rPr>
        <w:t xml:space="preserve"> за изпълнение на</w:t>
      </w:r>
      <w:r w:rsidRPr="0031385F">
        <w:rPr>
          <w:sz w:val="24"/>
          <w:szCs w:val="24"/>
          <w:lang w:val="bg-BG"/>
        </w:rPr>
        <w:t xml:space="preserve"> обществена поръ</w:t>
      </w:r>
      <w:r w:rsidR="00911ADF" w:rsidRPr="0031385F">
        <w:rPr>
          <w:sz w:val="24"/>
          <w:szCs w:val="24"/>
          <w:lang w:val="bg-BG"/>
        </w:rPr>
        <w:t xml:space="preserve">чка с </w:t>
      </w:r>
      <w:r w:rsidR="00526A4E" w:rsidRPr="0031385F">
        <w:rPr>
          <w:sz w:val="24"/>
          <w:szCs w:val="24"/>
          <w:lang w:val="bg-BG"/>
        </w:rPr>
        <w:t>посочения предмет.</w:t>
      </w:r>
    </w:p>
    <w:p w:rsidR="003132C2" w:rsidRPr="0031385F" w:rsidRDefault="00306934" w:rsidP="005B17F7">
      <w:pPr>
        <w:pStyle w:val="a3"/>
        <w:spacing w:before="120"/>
        <w:ind w:firstLine="644"/>
        <w:jc w:val="both"/>
        <w:rPr>
          <w:szCs w:val="24"/>
        </w:rPr>
      </w:pPr>
      <w:r w:rsidRPr="0031385F">
        <w:rPr>
          <w:szCs w:val="24"/>
        </w:rPr>
        <w:t xml:space="preserve">Предлагаме </w:t>
      </w:r>
      <w:r w:rsidRPr="0031385F">
        <w:rPr>
          <w:spacing w:val="-1"/>
          <w:szCs w:val="24"/>
        </w:rPr>
        <w:t xml:space="preserve">да извършим </w:t>
      </w:r>
      <w:r w:rsidR="00A22A0F">
        <w:rPr>
          <w:spacing w:val="-1"/>
          <w:szCs w:val="24"/>
        </w:rPr>
        <w:t>доставката</w:t>
      </w:r>
      <w:r w:rsidRPr="0031385F">
        <w:rPr>
          <w:szCs w:val="24"/>
        </w:rPr>
        <w:t xml:space="preserve">, съобразно условията </w:t>
      </w:r>
      <w:r w:rsidR="00911ADF" w:rsidRPr="0031385F">
        <w:rPr>
          <w:szCs w:val="24"/>
        </w:rPr>
        <w:t>на възложителя</w:t>
      </w:r>
      <w:r w:rsidRPr="0031385F">
        <w:rPr>
          <w:szCs w:val="24"/>
        </w:rPr>
        <w:t xml:space="preserve">, </w:t>
      </w:r>
      <w:r w:rsidR="00911ADF" w:rsidRPr="0031385F">
        <w:rPr>
          <w:szCs w:val="24"/>
        </w:rPr>
        <w:t>за следната</w:t>
      </w:r>
      <w:r w:rsidR="00FE283D" w:rsidRPr="0031385F">
        <w:rPr>
          <w:szCs w:val="24"/>
        </w:rPr>
        <w:t xml:space="preserve"> </w:t>
      </w:r>
      <w:r w:rsidR="003132C2" w:rsidRPr="0031385F">
        <w:rPr>
          <w:szCs w:val="24"/>
        </w:rPr>
        <w:t>цена:</w:t>
      </w:r>
    </w:p>
    <w:p w:rsidR="009C65F8" w:rsidRPr="0031385F" w:rsidRDefault="009C65F8" w:rsidP="003132C2">
      <w:pPr>
        <w:pStyle w:val="a3"/>
        <w:spacing w:before="120"/>
        <w:jc w:val="both"/>
        <w:rPr>
          <w:b/>
          <w:szCs w:val="24"/>
        </w:rPr>
      </w:pPr>
    </w:p>
    <w:p w:rsidR="00C15B8F" w:rsidRPr="0031385F" w:rsidRDefault="00C01BE2" w:rsidP="00DE39A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 xml:space="preserve">Предлаганата цена за един </w:t>
      </w:r>
      <w:proofErr w:type="spellStart"/>
      <w:r w:rsidR="00C15B8F" w:rsidRPr="0031385F">
        <w:rPr>
          <w:sz w:val="24"/>
          <w:szCs w:val="24"/>
          <w:lang w:val="bg-BG"/>
        </w:rPr>
        <w:t>MW</w:t>
      </w:r>
      <w:r w:rsidRPr="0031385F">
        <w:rPr>
          <w:sz w:val="24"/>
          <w:szCs w:val="24"/>
          <w:lang w:val="bg-BG"/>
        </w:rPr>
        <w:t>h</w:t>
      </w:r>
      <w:proofErr w:type="spellEnd"/>
      <w:r w:rsidRPr="0031385F">
        <w:rPr>
          <w:sz w:val="24"/>
          <w:szCs w:val="24"/>
          <w:lang w:val="bg-BG"/>
        </w:rPr>
        <w:t xml:space="preserve"> нетна активна електр</w:t>
      </w:r>
      <w:r w:rsidR="00533056">
        <w:rPr>
          <w:sz w:val="24"/>
          <w:szCs w:val="24"/>
          <w:lang w:val="bg-BG"/>
        </w:rPr>
        <w:t xml:space="preserve">ическа </w:t>
      </w:r>
      <w:r w:rsidRPr="0031385F">
        <w:rPr>
          <w:sz w:val="24"/>
          <w:szCs w:val="24"/>
          <w:lang w:val="bg-BG"/>
        </w:rPr>
        <w:t xml:space="preserve">енергия </w:t>
      </w:r>
      <w:r w:rsidR="00533056">
        <w:rPr>
          <w:sz w:val="24"/>
          <w:szCs w:val="24"/>
          <w:lang w:val="bg-BG"/>
        </w:rPr>
        <w:t>(н.</w:t>
      </w:r>
      <w:proofErr w:type="spellStart"/>
      <w:r w:rsidR="00533056">
        <w:rPr>
          <w:sz w:val="24"/>
          <w:szCs w:val="24"/>
          <w:lang w:val="bg-BG"/>
        </w:rPr>
        <w:t>н</w:t>
      </w:r>
      <w:proofErr w:type="spellEnd"/>
      <w:r w:rsidR="00533056">
        <w:rPr>
          <w:sz w:val="24"/>
          <w:szCs w:val="24"/>
          <w:lang w:val="bg-BG"/>
        </w:rPr>
        <w:t xml:space="preserve">.) </w:t>
      </w:r>
      <w:r w:rsidRPr="0031385F">
        <w:rPr>
          <w:sz w:val="24"/>
          <w:szCs w:val="24"/>
          <w:lang w:val="bg-BG"/>
        </w:rPr>
        <w:t xml:space="preserve">е: </w:t>
      </w:r>
      <w:r w:rsidRPr="0031385F">
        <w:rPr>
          <w:sz w:val="24"/>
          <w:szCs w:val="24"/>
          <w:lang w:val="bg-BG"/>
        </w:rPr>
        <w:tab/>
      </w:r>
    </w:p>
    <w:p w:rsidR="00C15B8F" w:rsidRPr="0031385F" w:rsidRDefault="00C15B8F" w:rsidP="00DE39AE">
      <w:pPr>
        <w:pStyle w:val="a3"/>
        <w:tabs>
          <w:tab w:val="left" w:pos="993"/>
        </w:tabs>
        <w:ind w:firstLine="709"/>
        <w:jc w:val="both"/>
        <w:rPr>
          <w:b/>
          <w:szCs w:val="24"/>
        </w:rPr>
      </w:pPr>
    </w:p>
    <w:p w:rsidR="00277D83" w:rsidRPr="0031385F" w:rsidRDefault="00277D83" w:rsidP="00DE39AE">
      <w:pPr>
        <w:pStyle w:val="a3"/>
        <w:tabs>
          <w:tab w:val="left" w:pos="993"/>
        </w:tabs>
        <w:ind w:firstLine="709"/>
        <w:jc w:val="both"/>
        <w:rPr>
          <w:b/>
          <w:szCs w:val="24"/>
        </w:rPr>
      </w:pPr>
    </w:p>
    <w:p w:rsidR="00C15B8F" w:rsidRPr="0031385F" w:rsidRDefault="00C15B8F" w:rsidP="00DE39AE">
      <w:pPr>
        <w:pStyle w:val="a3"/>
        <w:tabs>
          <w:tab w:val="left" w:pos="993"/>
        </w:tabs>
        <w:ind w:firstLine="709"/>
        <w:jc w:val="both"/>
        <w:rPr>
          <w:b/>
          <w:szCs w:val="24"/>
          <w:u w:val="single"/>
        </w:rPr>
      </w:pPr>
      <w:r w:rsidRPr="0031385F">
        <w:rPr>
          <w:b/>
          <w:szCs w:val="24"/>
        </w:rPr>
        <w:t>...............……… лв. (</w:t>
      </w:r>
      <w:r w:rsidRPr="0031385F">
        <w:rPr>
          <w:b/>
          <w:i/>
          <w:szCs w:val="24"/>
        </w:rPr>
        <w:t>словом</w:t>
      </w:r>
      <w:r w:rsidRPr="0031385F">
        <w:rPr>
          <w:b/>
          <w:szCs w:val="24"/>
        </w:rPr>
        <w:t>……………………………….)  без вкл. ДДС</w:t>
      </w:r>
    </w:p>
    <w:p w:rsidR="0007604A" w:rsidRPr="0031385F" w:rsidRDefault="0007604A" w:rsidP="00DE39AE">
      <w:pPr>
        <w:tabs>
          <w:tab w:val="left" w:pos="993"/>
        </w:tabs>
        <w:ind w:firstLine="709"/>
        <w:jc w:val="both"/>
        <w:rPr>
          <w:i/>
          <w:sz w:val="24"/>
          <w:szCs w:val="24"/>
          <w:lang w:val="bg-BG"/>
        </w:rPr>
      </w:pPr>
    </w:p>
    <w:p w:rsidR="00277D83" w:rsidRPr="00723072" w:rsidRDefault="00C01BE2" w:rsidP="00723072">
      <w:pPr>
        <w:tabs>
          <w:tab w:val="left" w:pos="993"/>
        </w:tabs>
        <w:jc w:val="center"/>
        <w:rPr>
          <w:lang w:val="bg-BG"/>
        </w:rPr>
      </w:pPr>
      <w:r w:rsidRPr="00723072">
        <w:rPr>
          <w:lang w:val="bg-BG"/>
        </w:rPr>
        <w:t>(Направеното ценово предложение следва да е с точност до втория знак след десетичната запетая</w:t>
      </w:r>
      <w:r w:rsidR="000C279D" w:rsidRPr="00723072">
        <w:rPr>
          <w:lang w:val="bg-BG"/>
        </w:rPr>
        <w:t>!</w:t>
      </w:r>
      <w:r w:rsidRPr="00723072">
        <w:rPr>
          <w:lang w:val="bg-BG"/>
        </w:rPr>
        <w:t>)</w:t>
      </w:r>
    </w:p>
    <w:p w:rsidR="00277D83" w:rsidRPr="0031385F" w:rsidRDefault="00277D83" w:rsidP="00277D83">
      <w:pPr>
        <w:tabs>
          <w:tab w:val="num" w:pos="0"/>
        </w:tabs>
        <w:ind w:hanging="9"/>
        <w:jc w:val="both"/>
        <w:rPr>
          <w:b/>
          <w:lang w:val="bg-BG"/>
        </w:rPr>
      </w:pPr>
    </w:p>
    <w:p w:rsidR="00C15B8F" w:rsidRPr="0031385F" w:rsidRDefault="00C15B8F" w:rsidP="00DE39AE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</w:p>
    <w:p w:rsidR="00C01BE2" w:rsidRPr="0031385F" w:rsidRDefault="00C01BE2" w:rsidP="00DE39A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В предложената цена е включена цена за доставка на нетна активна енергия, без в балансиращата група допълнително да се начисляват суми за излишък и недостиг.</w:t>
      </w:r>
    </w:p>
    <w:p w:rsidR="00C01BE2" w:rsidRPr="0031385F" w:rsidRDefault="00C01BE2" w:rsidP="00DE39AE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Цената включва активна електрическа енергия, разхо</w:t>
      </w:r>
      <w:r w:rsidR="004356C5" w:rsidRPr="0031385F">
        <w:rPr>
          <w:sz w:val="24"/>
          <w:szCs w:val="24"/>
          <w:lang w:val="bg-BG"/>
        </w:rPr>
        <w:t>ди за балансиране и разходи на у</w:t>
      </w:r>
      <w:r w:rsidRPr="0031385F">
        <w:rPr>
          <w:sz w:val="24"/>
          <w:szCs w:val="24"/>
          <w:lang w:val="bg-BG"/>
        </w:rPr>
        <w:t>частника за осигуряването на предлаганите услуги. Възложителят не заплаща такса за участие в балансираща група.</w:t>
      </w:r>
    </w:p>
    <w:p w:rsidR="00C01BE2" w:rsidRPr="0031385F" w:rsidRDefault="00C01BE2" w:rsidP="00DE39AE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В предложената цена се включ</w:t>
      </w:r>
      <w:r w:rsidR="0007604A" w:rsidRPr="0031385F">
        <w:rPr>
          <w:sz w:val="24"/>
          <w:szCs w:val="24"/>
          <w:lang w:val="bg-BG"/>
        </w:rPr>
        <w:t>в</w:t>
      </w:r>
      <w:r w:rsidRPr="0031385F">
        <w:rPr>
          <w:sz w:val="24"/>
          <w:szCs w:val="24"/>
          <w:lang w:val="bg-BG"/>
        </w:rPr>
        <w:t>ат и всички други неупоменати разходи, свързани с изпълнение на поръчката.</w:t>
      </w:r>
    </w:p>
    <w:p w:rsidR="0007604A" w:rsidRDefault="0007604A" w:rsidP="00DE39AE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</w:p>
    <w:p w:rsidR="00723072" w:rsidRPr="0031385F" w:rsidRDefault="00723072" w:rsidP="00DE39AE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</w:p>
    <w:p w:rsidR="0031385F" w:rsidRPr="0031385F" w:rsidRDefault="00C01BE2" w:rsidP="0031385F">
      <w:pPr>
        <w:ind w:firstLine="708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lastRenderedPageBreak/>
        <w:t>Ако бъдем избрани за изпълнител</w:t>
      </w:r>
      <w:r w:rsidR="0031385F" w:rsidRPr="0031385F">
        <w:rPr>
          <w:sz w:val="24"/>
          <w:szCs w:val="24"/>
          <w:lang w:val="bg-BG"/>
        </w:rPr>
        <w:t>,</w:t>
      </w:r>
      <w:r w:rsidRPr="0031385F">
        <w:rPr>
          <w:sz w:val="24"/>
          <w:szCs w:val="24"/>
          <w:lang w:val="bg-BG"/>
        </w:rPr>
        <w:t xml:space="preserve"> изразяваме съгласие Възложителят да заплаща доставената енергия, в лева, по банков път, по </w:t>
      </w:r>
      <w:r w:rsidR="00C13717" w:rsidRPr="0031385F">
        <w:rPr>
          <w:sz w:val="24"/>
          <w:szCs w:val="24"/>
          <w:lang w:val="bg-BG"/>
        </w:rPr>
        <w:t>посочена от нас банкова сметка</w:t>
      </w:r>
      <w:r w:rsidR="000A2103" w:rsidRPr="0031385F">
        <w:rPr>
          <w:sz w:val="24"/>
          <w:szCs w:val="24"/>
          <w:lang w:val="bg-BG"/>
        </w:rPr>
        <w:t>,</w:t>
      </w:r>
      <w:r w:rsidRPr="0031385F">
        <w:rPr>
          <w:sz w:val="24"/>
          <w:szCs w:val="24"/>
          <w:lang w:val="bg-BG"/>
        </w:rPr>
        <w:t xml:space="preserve"> съгласно оферираната в нашето Ценово предложение цена на нетна активна електрическа </w:t>
      </w:r>
      <w:r w:rsidR="00DE39AE" w:rsidRPr="0031385F">
        <w:rPr>
          <w:sz w:val="24"/>
          <w:szCs w:val="24"/>
          <w:lang w:val="bg-BG"/>
        </w:rPr>
        <w:t xml:space="preserve">енергия в срок </w:t>
      </w:r>
      <w:r w:rsidR="00343DFB" w:rsidRPr="0031385F">
        <w:rPr>
          <w:sz w:val="24"/>
          <w:szCs w:val="24"/>
          <w:lang w:val="bg-BG"/>
        </w:rPr>
        <w:t xml:space="preserve">до </w:t>
      </w:r>
      <w:r w:rsidR="00723072">
        <w:rPr>
          <w:sz w:val="24"/>
          <w:szCs w:val="24"/>
          <w:lang w:val="bg-BG"/>
        </w:rPr>
        <w:t>1</w:t>
      </w:r>
      <w:r w:rsidRPr="0031385F">
        <w:rPr>
          <w:sz w:val="24"/>
          <w:szCs w:val="24"/>
          <w:lang w:val="bg-BG"/>
        </w:rPr>
        <w:t>0</w:t>
      </w:r>
      <w:r w:rsidR="00DE39AE" w:rsidRPr="0031385F">
        <w:rPr>
          <w:sz w:val="24"/>
          <w:szCs w:val="24"/>
          <w:lang w:val="bg-BG"/>
        </w:rPr>
        <w:t xml:space="preserve"> </w:t>
      </w:r>
      <w:r w:rsidRPr="0031385F">
        <w:rPr>
          <w:sz w:val="24"/>
          <w:szCs w:val="24"/>
          <w:lang w:val="bg-BG"/>
        </w:rPr>
        <w:t>(десет)</w:t>
      </w:r>
      <w:r w:rsidR="00224497" w:rsidRPr="0031385F">
        <w:rPr>
          <w:sz w:val="24"/>
          <w:szCs w:val="24"/>
          <w:lang w:val="bg-BG"/>
        </w:rPr>
        <w:t xml:space="preserve"> </w:t>
      </w:r>
      <w:r w:rsidRPr="0031385F">
        <w:rPr>
          <w:sz w:val="24"/>
          <w:szCs w:val="24"/>
          <w:lang w:val="bg-BG"/>
        </w:rPr>
        <w:t xml:space="preserve">календарни дни, считано от датата на </w:t>
      </w:r>
      <w:r w:rsidRPr="00723072">
        <w:rPr>
          <w:sz w:val="24"/>
          <w:szCs w:val="24"/>
          <w:lang w:val="bg-BG"/>
        </w:rPr>
        <w:t>получаване</w:t>
      </w:r>
      <w:r w:rsidRPr="0031385F">
        <w:rPr>
          <w:sz w:val="24"/>
          <w:szCs w:val="24"/>
          <w:lang w:val="bg-BG"/>
        </w:rPr>
        <w:t xml:space="preserve"> </w:t>
      </w:r>
      <w:r w:rsidR="0031385F" w:rsidRPr="0031385F">
        <w:rPr>
          <w:sz w:val="24"/>
          <w:szCs w:val="24"/>
          <w:lang w:val="bg-BG"/>
        </w:rPr>
        <w:t>на фактура.</w:t>
      </w:r>
    </w:p>
    <w:p w:rsidR="00DE39AE" w:rsidRPr="0031385F" w:rsidRDefault="00DE39AE" w:rsidP="00380C97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</w:p>
    <w:p w:rsidR="00380C97" w:rsidRPr="0031385F" w:rsidRDefault="00380C97" w:rsidP="00380C97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31385F">
        <w:rPr>
          <w:sz w:val="24"/>
          <w:szCs w:val="24"/>
          <w:lang w:val="bg-BG"/>
        </w:rPr>
        <w:t>Заявяваме, че предложената в настоящото Ценово предложение цена на нетна активна електрическа енергия</w:t>
      </w:r>
      <w:r w:rsidR="00533056">
        <w:rPr>
          <w:sz w:val="24"/>
          <w:szCs w:val="24"/>
          <w:lang w:val="bg-BG"/>
        </w:rPr>
        <w:t xml:space="preserve"> (н.</w:t>
      </w:r>
      <w:proofErr w:type="spellStart"/>
      <w:r w:rsidR="00533056">
        <w:rPr>
          <w:sz w:val="24"/>
          <w:szCs w:val="24"/>
          <w:lang w:val="bg-BG"/>
        </w:rPr>
        <w:t>н</w:t>
      </w:r>
      <w:proofErr w:type="spellEnd"/>
      <w:r w:rsidR="00533056">
        <w:rPr>
          <w:sz w:val="24"/>
          <w:szCs w:val="24"/>
          <w:lang w:val="bg-BG"/>
        </w:rPr>
        <w:t>.)</w:t>
      </w:r>
      <w:r w:rsidRPr="0031385F">
        <w:rPr>
          <w:sz w:val="24"/>
          <w:szCs w:val="24"/>
          <w:lang w:val="bg-BG"/>
        </w:rPr>
        <w:t xml:space="preserve"> е окончателна и не подлежи на промяна за целия срок на действие на договора освен, в случаите, когато е в полза на Възложителя.  </w:t>
      </w:r>
    </w:p>
    <w:p w:rsidR="00343DFB" w:rsidRPr="0031385F" w:rsidRDefault="00343DFB" w:rsidP="00343DFB">
      <w:pPr>
        <w:pStyle w:val="aa"/>
        <w:rPr>
          <w:lang w:val="bg-BG"/>
        </w:rPr>
      </w:pPr>
    </w:p>
    <w:p w:rsidR="00C01BE2" w:rsidRPr="0031385F" w:rsidRDefault="00C01BE2" w:rsidP="003132C2">
      <w:pPr>
        <w:pStyle w:val="a3"/>
        <w:spacing w:before="120"/>
        <w:jc w:val="both"/>
        <w:rPr>
          <w:szCs w:val="24"/>
        </w:rPr>
      </w:pPr>
    </w:p>
    <w:p w:rsidR="00C13717" w:rsidRPr="00723072" w:rsidRDefault="00C13717" w:rsidP="003132C2">
      <w:pPr>
        <w:pStyle w:val="a3"/>
        <w:spacing w:before="120"/>
        <w:jc w:val="both"/>
        <w:rPr>
          <w:szCs w:val="24"/>
        </w:rPr>
      </w:pPr>
    </w:p>
    <w:p w:rsidR="00832351" w:rsidRPr="00723072" w:rsidRDefault="00C13717" w:rsidP="00FA4575">
      <w:pPr>
        <w:tabs>
          <w:tab w:val="left" w:pos="900"/>
        </w:tabs>
        <w:jc w:val="both"/>
        <w:rPr>
          <w:b/>
          <w:sz w:val="24"/>
          <w:szCs w:val="24"/>
          <w:lang w:val="bg-BG"/>
        </w:rPr>
      </w:pPr>
      <w:r w:rsidRPr="00723072">
        <w:rPr>
          <w:b/>
          <w:sz w:val="24"/>
          <w:szCs w:val="24"/>
          <w:lang w:val="bg-BG"/>
        </w:rPr>
        <w:t>Пояснение</w:t>
      </w:r>
      <w:r w:rsidR="00F93C15" w:rsidRPr="00723072">
        <w:rPr>
          <w:b/>
          <w:sz w:val="24"/>
          <w:szCs w:val="24"/>
          <w:lang w:val="bg-BG"/>
        </w:rPr>
        <w:t>:</w:t>
      </w:r>
    </w:p>
    <w:p w:rsidR="007463BA" w:rsidRPr="00723072" w:rsidRDefault="007463BA" w:rsidP="00DA1549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>Оферира</w:t>
      </w:r>
      <w:r w:rsidR="00FA1020" w:rsidRPr="00723072">
        <w:rPr>
          <w:sz w:val="24"/>
          <w:szCs w:val="24"/>
          <w:lang w:val="bg-BG"/>
        </w:rPr>
        <w:t xml:space="preserve">ната цена се посочва в </w:t>
      </w:r>
      <w:r w:rsidR="00BE36F3" w:rsidRPr="00723072">
        <w:rPr>
          <w:sz w:val="24"/>
          <w:szCs w:val="24"/>
          <w:lang w:val="bg-BG"/>
        </w:rPr>
        <w:t>български лева, без включен ДДС!</w:t>
      </w:r>
    </w:p>
    <w:p w:rsidR="00BE36F3" w:rsidRPr="00723072" w:rsidRDefault="00DA1549" w:rsidP="00DA1549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 xml:space="preserve">При разминаване на цена, изписана словом, и цена, изписана с цифри, за валидна се </w:t>
      </w:r>
      <w:r w:rsidR="00BE36F3" w:rsidRPr="00723072">
        <w:rPr>
          <w:sz w:val="24"/>
          <w:szCs w:val="24"/>
          <w:lang w:val="bg-BG"/>
        </w:rPr>
        <w:t>приема, цената, изписана с думи!</w:t>
      </w:r>
    </w:p>
    <w:p w:rsidR="00DA1549" w:rsidRPr="00723072" w:rsidRDefault="00DA1549" w:rsidP="00DA1549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>На оценяване подлежи предложената цена /ставка без ДДС/ за участниците, регистрирани по ЗДДС, съответно – предложената крайна цена за участниците, които не са регистрирани по ЗДДС. Последното обстоятелство</w:t>
      </w:r>
      <w:r w:rsidR="00832351" w:rsidRPr="00723072">
        <w:rPr>
          <w:sz w:val="24"/>
          <w:szCs w:val="24"/>
          <w:lang w:val="bg-BG"/>
        </w:rPr>
        <w:t>, ако е налице,</w:t>
      </w:r>
      <w:r w:rsidRPr="00723072">
        <w:rPr>
          <w:sz w:val="24"/>
          <w:szCs w:val="24"/>
          <w:lang w:val="bg-BG"/>
        </w:rPr>
        <w:t xml:space="preserve"> следва да бъде изрично посочено</w:t>
      </w:r>
      <w:r w:rsidR="00335AD2" w:rsidRPr="00723072">
        <w:rPr>
          <w:sz w:val="24"/>
          <w:szCs w:val="24"/>
          <w:lang w:val="bg-BG"/>
        </w:rPr>
        <w:t xml:space="preserve"> от участника в офертата или с декларация</w:t>
      </w:r>
      <w:r w:rsidR="00C13717" w:rsidRPr="00723072">
        <w:rPr>
          <w:sz w:val="24"/>
          <w:szCs w:val="24"/>
          <w:lang w:val="bg-BG"/>
        </w:rPr>
        <w:t xml:space="preserve"> свободен текст</w:t>
      </w:r>
      <w:r w:rsidR="00335AD2" w:rsidRPr="00723072">
        <w:rPr>
          <w:sz w:val="24"/>
          <w:szCs w:val="24"/>
          <w:lang w:val="bg-BG"/>
        </w:rPr>
        <w:t xml:space="preserve">. </w:t>
      </w:r>
    </w:p>
    <w:p w:rsidR="00F93C15" w:rsidRPr="00723072" w:rsidRDefault="00C13717" w:rsidP="00DA1549">
      <w:pPr>
        <w:numPr>
          <w:ilvl w:val="1"/>
          <w:numId w:val="4"/>
        </w:numPr>
        <w:ind w:left="0" w:firstLine="1080"/>
        <w:jc w:val="both"/>
        <w:rPr>
          <w:sz w:val="24"/>
          <w:szCs w:val="24"/>
          <w:lang w:val="bg-BG"/>
        </w:rPr>
      </w:pPr>
      <w:r w:rsidRPr="00723072">
        <w:rPr>
          <w:sz w:val="24"/>
          <w:szCs w:val="24"/>
          <w:lang w:val="bg-BG"/>
        </w:rPr>
        <w:t>В случай, че участник</w:t>
      </w:r>
      <w:r w:rsidR="00F93C15" w:rsidRPr="00723072">
        <w:rPr>
          <w:sz w:val="24"/>
          <w:szCs w:val="24"/>
          <w:lang w:val="bg-BG"/>
        </w:rPr>
        <w:t xml:space="preserve"> предложи единична цена за доставка на нетна активна енергия</w:t>
      </w:r>
      <w:r w:rsidR="00533056">
        <w:rPr>
          <w:sz w:val="24"/>
          <w:szCs w:val="24"/>
          <w:lang w:val="bg-BG"/>
        </w:rPr>
        <w:t xml:space="preserve"> (н.</w:t>
      </w:r>
      <w:proofErr w:type="spellStart"/>
      <w:r w:rsidR="00533056">
        <w:rPr>
          <w:sz w:val="24"/>
          <w:szCs w:val="24"/>
          <w:lang w:val="bg-BG"/>
        </w:rPr>
        <w:t>н</w:t>
      </w:r>
      <w:proofErr w:type="spellEnd"/>
      <w:r w:rsidR="00533056">
        <w:rPr>
          <w:sz w:val="24"/>
          <w:szCs w:val="24"/>
          <w:lang w:val="bg-BG"/>
        </w:rPr>
        <w:t>.)</w:t>
      </w:r>
      <w:r w:rsidR="00F93C15" w:rsidRPr="00723072">
        <w:rPr>
          <w:sz w:val="24"/>
          <w:szCs w:val="24"/>
          <w:lang w:val="bg-BG"/>
        </w:rPr>
        <w:t>, която надвишава финансовия ресурс на възложителя</w:t>
      </w:r>
      <w:r w:rsidR="00F8732C" w:rsidRPr="00723072">
        <w:rPr>
          <w:sz w:val="24"/>
          <w:szCs w:val="24"/>
          <w:lang w:val="bg-BG"/>
        </w:rPr>
        <w:t xml:space="preserve"> </w:t>
      </w:r>
      <w:r w:rsidR="00F93C15" w:rsidRPr="00723072">
        <w:rPr>
          <w:sz w:val="24"/>
          <w:szCs w:val="24"/>
          <w:lang w:val="bg-BG"/>
        </w:rPr>
        <w:t xml:space="preserve">съгласно </w:t>
      </w:r>
      <w:r w:rsidR="00AE2BA4" w:rsidRPr="00723072">
        <w:rPr>
          <w:sz w:val="24"/>
          <w:szCs w:val="24"/>
          <w:lang w:val="bg-BG"/>
        </w:rPr>
        <w:t>условията в обявената обществена поръчка</w:t>
      </w:r>
      <w:r w:rsidR="00B07693" w:rsidRPr="00723072">
        <w:rPr>
          <w:sz w:val="24"/>
          <w:szCs w:val="24"/>
          <w:lang w:val="bg-BG"/>
        </w:rPr>
        <w:t xml:space="preserve"> и </w:t>
      </w:r>
      <w:r w:rsidR="00F93C15" w:rsidRPr="00723072">
        <w:rPr>
          <w:sz w:val="24"/>
          <w:szCs w:val="24"/>
          <w:lang w:val="bg-BG"/>
        </w:rPr>
        <w:t>техническата спецификаци</w:t>
      </w:r>
      <w:r w:rsidR="00691326" w:rsidRPr="00723072">
        <w:rPr>
          <w:sz w:val="24"/>
          <w:szCs w:val="24"/>
          <w:lang w:val="bg-BG"/>
        </w:rPr>
        <w:t>я</w:t>
      </w:r>
      <w:r w:rsidR="00B07693" w:rsidRPr="00723072">
        <w:rPr>
          <w:sz w:val="24"/>
          <w:szCs w:val="24"/>
          <w:lang w:val="bg-BG"/>
        </w:rPr>
        <w:t>,</w:t>
      </w:r>
      <w:r w:rsidR="00F93C15" w:rsidRPr="00723072">
        <w:rPr>
          <w:sz w:val="24"/>
          <w:szCs w:val="24"/>
          <w:lang w:val="bg-BG"/>
        </w:rPr>
        <w:t xml:space="preserve"> </w:t>
      </w:r>
      <w:r w:rsidR="00B07693" w:rsidRPr="00723072">
        <w:rPr>
          <w:sz w:val="24"/>
          <w:szCs w:val="24"/>
          <w:lang w:val="bg-BG"/>
        </w:rPr>
        <w:t xml:space="preserve">същият </w:t>
      </w:r>
      <w:r w:rsidR="00F93C15" w:rsidRPr="00723072">
        <w:rPr>
          <w:sz w:val="24"/>
          <w:szCs w:val="24"/>
          <w:lang w:val="bg-BG"/>
        </w:rPr>
        <w:t>ще бъде отстранен от участие</w:t>
      </w:r>
      <w:r w:rsidR="00B07693" w:rsidRPr="00723072">
        <w:rPr>
          <w:sz w:val="24"/>
          <w:szCs w:val="24"/>
          <w:lang w:val="bg-BG"/>
        </w:rPr>
        <w:t>.</w:t>
      </w:r>
    </w:p>
    <w:p w:rsidR="001A40C5" w:rsidRPr="0031385F" w:rsidRDefault="001A40C5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2221C9" w:rsidRPr="0031385F" w:rsidRDefault="002221C9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2221C9" w:rsidRPr="0031385F" w:rsidRDefault="002221C9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p w:rsidR="001A40C5" w:rsidRPr="00883984" w:rsidRDefault="00883984" w:rsidP="00883984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Правно обвързващ подпис:</w:t>
      </w:r>
    </w:p>
    <w:p w:rsidR="00746EE0" w:rsidRPr="0031385F" w:rsidRDefault="00746EE0" w:rsidP="00306934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97"/>
        <w:gridCol w:w="6216"/>
      </w:tblGrid>
      <w:tr w:rsidR="00957BB0" w:rsidRPr="008C3D64" w:rsidTr="00BA26A0">
        <w:trPr>
          <w:trHeight w:val="47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_________/ _________ / _________</w:t>
            </w:r>
          </w:p>
        </w:tc>
      </w:tr>
      <w:tr w:rsidR="00957BB0" w:rsidRPr="008C3D64" w:rsidTr="00BA26A0">
        <w:trPr>
          <w:trHeight w:val="50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</w:t>
            </w:r>
            <w:r w:rsidR="006C3F7D" w:rsidRPr="008C3D64">
              <w:rPr>
                <w:sz w:val="24"/>
                <w:szCs w:val="24"/>
                <w:lang w:val="bg-BG"/>
              </w:rPr>
              <w:t>___</w:t>
            </w:r>
            <w:r w:rsidRPr="008C3D64">
              <w:rPr>
                <w:sz w:val="24"/>
                <w:szCs w:val="24"/>
                <w:lang w:val="bg-BG"/>
              </w:rPr>
              <w:t>______________________________</w:t>
            </w:r>
            <w:r w:rsidR="00A15199" w:rsidRPr="008C3D64">
              <w:rPr>
                <w:sz w:val="24"/>
                <w:szCs w:val="24"/>
                <w:lang w:val="bg-BG"/>
              </w:rPr>
              <w:t>_______</w:t>
            </w:r>
            <w:r w:rsidRPr="008C3D64">
              <w:rPr>
                <w:sz w:val="24"/>
                <w:szCs w:val="24"/>
                <w:lang w:val="bg-BG"/>
              </w:rPr>
              <w:t>__</w:t>
            </w:r>
          </w:p>
        </w:tc>
      </w:tr>
      <w:tr w:rsidR="00957BB0" w:rsidRPr="008C3D64" w:rsidTr="00BA26A0">
        <w:trPr>
          <w:trHeight w:val="50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Представител на участника</w:t>
            </w:r>
          </w:p>
          <w:p w:rsidR="00957BB0" w:rsidRPr="008C3D64" w:rsidRDefault="00957BB0" w:rsidP="00BA26A0">
            <w:pPr>
              <w:jc w:val="both"/>
              <w:rPr>
                <w:i/>
                <w:sz w:val="24"/>
                <w:szCs w:val="24"/>
                <w:lang w:val="bg-BG"/>
              </w:rPr>
            </w:pPr>
            <w:r w:rsidRPr="008C3D64">
              <w:rPr>
                <w:i/>
                <w:sz w:val="24"/>
                <w:szCs w:val="24"/>
                <w:lang w:val="bg-BG"/>
              </w:rPr>
              <w:t>/име, фамилия и длъжност/</w:t>
            </w: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________________________________________</w:t>
            </w:r>
            <w:r w:rsidR="00A15199" w:rsidRPr="008C3D64">
              <w:rPr>
                <w:sz w:val="24"/>
                <w:szCs w:val="24"/>
                <w:lang w:val="bg-BG"/>
              </w:rPr>
              <w:t>_______</w:t>
            </w:r>
          </w:p>
        </w:tc>
      </w:tr>
      <w:tr w:rsidR="00957BB0" w:rsidRPr="008C3D64" w:rsidTr="00BA26A0">
        <w:trPr>
          <w:trHeight w:val="47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________________________________________</w:t>
            </w:r>
            <w:r w:rsidR="00A15199" w:rsidRPr="008C3D64">
              <w:rPr>
                <w:sz w:val="24"/>
                <w:szCs w:val="24"/>
                <w:lang w:val="bg-BG"/>
              </w:rPr>
              <w:t>_______</w:t>
            </w:r>
          </w:p>
        </w:tc>
      </w:tr>
      <w:tr w:rsidR="00957BB0" w:rsidRPr="008C3D64" w:rsidTr="00BA26A0">
        <w:trPr>
          <w:trHeight w:val="476"/>
        </w:trPr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Подпис и печат</w:t>
            </w:r>
          </w:p>
        </w:tc>
        <w:tc>
          <w:tcPr>
            <w:tcW w:w="4404" w:type="dxa"/>
          </w:tcPr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57BB0" w:rsidRPr="008C3D64" w:rsidRDefault="00957BB0" w:rsidP="00BA26A0">
            <w:pPr>
              <w:jc w:val="both"/>
              <w:rPr>
                <w:sz w:val="24"/>
                <w:szCs w:val="24"/>
                <w:lang w:val="bg-BG"/>
              </w:rPr>
            </w:pPr>
            <w:r w:rsidRPr="008C3D64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306934" w:rsidRPr="0031385F" w:rsidRDefault="00306934" w:rsidP="00306934">
      <w:pPr>
        <w:pStyle w:val="Style3"/>
        <w:widowControl/>
        <w:tabs>
          <w:tab w:val="left" w:pos="990"/>
        </w:tabs>
        <w:rPr>
          <w:rStyle w:val="FontStyle19"/>
          <w:sz w:val="24"/>
          <w:szCs w:val="24"/>
        </w:rPr>
      </w:pPr>
    </w:p>
    <w:sectPr w:rsidR="00306934" w:rsidRPr="0031385F" w:rsidSect="00526A4E">
      <w:footerReference w:type="even" r:id="rId9"/>
      <w:footerReference w:type="default" r:id="rId10"/>
      <w:headerReference w:type="first" r:id="rId11"/>
      <w:pgSz w:w="11906" w:h="16838" w:code="9"/>
      <w:pgMar w:top="1080" w:right="991" w:bottom="900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31" w:rsidRDefault="00E90D31">
      <w:r>
        <w:separator/>
      </w:r>
    </w:p>
  </w:endnote>
  <w:endnote w:type="continuationSeparator" w:id="0">
    <w:p w:rsidR="00E90D31" w:rsidRDefault="00E9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7" w:rsidRDefault="00224497" w:rsidP="00A63D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497" w:rsidRDefault="00224497" w:rsidP="00A63D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7" w:rsidRDefault="00224497" w:rsidP="00A63D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056">
      <w:rPr>
        <w:rStyle w:val="a5"/>
        <w:noProof/>
      </w:rPr>
      <w:t>2</w:t>
    </w:r>
    <w:r>
      <w:rPr>
        <w:rStyle w:val="a5"/>
      </w:rPr>
      <w:fldChar w:fldCharType="end"/>
    </w:r>
  </w:p>
  <w:p w:rsidR="00224497" w:rsidRDefault="00224497" w:rsidP="00A63D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31" w:rsidRDefault="00E90D31">
      <w:r>
        <w:separator/>
      </w:r>
    </w:p>
  </w:footnote>
  <w:footnote w:type="continuationSeparator" w:id="0">
    <w:p w:rsidR="00E90D31" w:rsidRDefault="00E9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7" w:rsidRPr="00723072" w:rsidRDefault="00224497" w:rsidP="006F20DD">
    <w:pPr>
      <w:pStyle w:val="a6"/>
      <w:jc w:val="right"/>
      <w:rPr>
        <w:lang w:val="bg-BG"/>
      </w:rPr>
    </w:pPr>
  </w:p>
  <w:p w:rsidR="00224497" w:rsidRPr="00723072" w:rsidRDefault="00224497" w:rsidP="006F20DD">
    <w:pPr>
      <w:pStyle w:val="a6"/>
      <w:jc w:val="right"/>
      <w:rPr>
        <w:lang w:val="bg-BG"/>
      </w:rPr>
    </w:pPr>
    <w:r w:rsidRPr="00723072">
      <w:rPr>
        <w:lang w:val="bg-BG"/>
      </w:rPr>
      <w:t xml:space="preserve">Образец </w:t>
    </w:r>
    <w:r w:rsidR="00723072" w:rsidRPr="00723072">
      <w:rPr>
        <w:lang w:val="bg-BG"/>
      </w:rPr>
      <w:t xml:space="preserve">№ </w:t>
    </w:r>
    <w:r w:rsidRPr="00723072">
      <w:rPr>
        <w:lang w:val="bg-BG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E9"/>
    <w:multiLevelType w:val="hybridMultilevel"/>
    <w:tmpl w:val="14229D08"/>
    <w:lvl w:ilvl="0" w:tplc="B5A29F2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384E23"/>
    <w:multiLevelType w:val="hybridMultilevel"/>
    <w:tmpl w:val="BF4A0E14"/>
    <w:lvl w:ilvl="0" w:tplc="DBEA2F2E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4452"/>
    <w:multiLevelType w:val="hybridMultilevel"/>
    <w:tmpl w:val="5EF68B32"/>
    <w:lvl w:ilvl="0" w:tplc="0BE21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942E6"/>
    <w:multiLevelType w:val="hybridMultilevel"/>
    <w:tmpl w:val="9AAC665E"/>
    <w:lvl w:ilvl="0" w:tplc="AD4A888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55FB"/>
    <w:multiLevelType w:val="multilevel"/>
    <w:tmpl w:val="7418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D191EE1"/>
    <w:multiLevelType w:val="hybridMultilevel"/>
    <w:tmpl w:val="FE1C24C6"/>
    <w:lvl w:ilvl="0" w:tplc="47B6A7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419FA"/>
    <w:multiLevelType w:val="hybridMultilevel"/>
    <w:tmpl w:val="94AE521A"/>
    <w:lvl w:ilvl="0" w:tplc="DBEA2F2E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DBEA2F2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34"/>
    <w:rsid w:val="0000295A"/>
    <w:rsid w:val="0006356B"/>
    <w:rsid w:val="0007604A"/>
    <w:rsid w:val="0008180A"/>
    <w:rsid w:val="0008530C"/>
    <w:rsid w:val="00086F53"/>
    <w:rsid w:val="000A2103"/>
    <w:rsid w:val="000C279D"/>
    <w:rsid w:val="000C7061"/>
    <w:rsid w:val="000E13FB"/>
    <w:rsid w:val="00141B10"/>
    <w:rsid w:val="001A40C5"/>
    <w:rsid w:val="001B567F"/>
    <w:rsid w:val="001C1F4B"/>
    <w:rsid w:val="001D11AD"/>
    <w:rsid w:val="002221C9"/>
    <w:rsid w:val="00224497"/>
    <w:rsid w:val="00225689"/>
    <w:rsid w:val="00277D83"/>
    <w:rsid w:val="002E2638"/>
    <w:rsid w:val="002F6C30"/>
    <w:rsid w:val="003026AF"/>
    <w:rsid w:val="00306934"/>
    <w:rsid w:val="00310B2B"/>
    <w:rsid w:val="003132C2"/>
    <w:rsid w:val="0031385F"/>
    <w:rsid w:val="00335AD2"/>
    <w:rsid w:val="00343DFB"/>
    <w:rsid w:val="003545A5"/>
    <w:rsid w:val="00380C97"/>
    <w:rsid w:val="003B18CF"/>
    <w:rsid w:val="003B32AA"/>
    <w:rsid w:val="003E3046"/>
    <w:rsid w:val="003F07AC"/>
    <w:rsid w:val="004356C5"/>
    <w:rsid w:val="00465BD7"/>
    <w:rsid w:val="00483E8C"/>
    <w:rsid w:val="00492B4A"/>
    <w:rsid w:val="00492CCE"/>
    <w:rsid w:val="004B077D"/>
    <w:rsid w:val="004C539D"/>
    <w:rsid w:val="004D5A52"/>
    <w:rsid w:val="004E5901"/>
    <w:rsid w:val="00514D34"/>
    <w:rsid w:val="00526A4E"/>
    <w:rsid w:val="00533056"/>
    <w:rsid w:val="00535452"/>
    <w:rsid w:val="00535DC3"/>
    <w:rsid w:val="00536821"/>
    <w:rsid w:val="00536CF1"/>
    <w:rsid w:val="005471E0"/>
    <w:rsid w:val="0055123D"/>
    <w:rsid w:val="00553CDB"/>
    <w:rsid w:val="00562A7A"/>
    <w:rsid w:val="00581983"/>
    <w:rsid w:val="00585A59"/>
    <w:rsid w:val="00587942"/>
    <w:rsid w:val="005B17F7"/>
    <w:rsid w:val="00643770"/>
    <w:rsid w:val="00691326"/>
    <w:rsid w:val="00697E43"/>
    <w:rsid w:val="006A16FF"/>
    <w:rsid w:val="006C3F7D"/>
    <w:rsid w:val="006F20DD"/>
    <w:rsid w:val="006F2EB9"/>
    <w:rsid w:val="0071570C"/>
    <w:rsid w:val="00723072"/>
    <w:rsid w:val="007409DC"/>
    <w:rsid w:val="007463BA"/>
    <w:rsid w:val="00746EE0"/>
    <w:rsid w:val="007641D0"/>
    <w:rsid w:val="00797DE6"/>
    <w:rsid w:val="007F0446"/>
    <w:rsid w:val="007F5E45"/>
    <w:rsid w:val="00800B2A"/>
    <w:rsid w:val="00801068"/>
    <w:rsid w:val="008055F2"/>
    <w:rsid w:val="00832351"/>
    <w:rsid w:val="00836454"/>
    <w:rsid w:val="00883984"/>
    <w:rsid w:val="00886E3B"/>
    <w:rsid w:val="008C3D64"/>
    <w:rsid w:val="00911ADF"/>
    <w:rsid w:val="00957BB0"/>
    <w:rsid w:val="0096780A"/>
    <w:rsid w:val="00971964"/>
    <w:rsid w:val="0099241C"/>
    <w:rsid w:val="00996A7A"/>
    <w:rsid w:val="009C2FFD"/>
    <w:rsid w:val="009C65F8"/>
    <w:rsid w:val="00A15199"/>
    <w:rsid w:val="00A15AC2"/>
    <w:rsid w:val="00A22A0F"/>
    <w:rsid w:val="00A30516"/>
    <w:rsid w:val="00A63385"/>
    <w:rsid w:val="00A63DD4"/>
    <w:rsid w:val="00A84278"/>
    <w:rsid w:val="00A86A49"/>
    <w:rsid w:val="00AA5A04"/>
    <w:rsid w:val="00AC02EB"/>
    <w:rsid w:val="00AC5DF4"/>
    <w:rsid w:val="00AC7E7C"/>
    <w:rsid w:val="00AE1B1A"/>
    <w:rsid w:val="00AE2BA4"/>
    <w:rsid w:val="00B0201C"/>
    <w:rsid w:val="00B07693"/>
    <w:rsid w:val="00B23630"/>
    <w:rsid w:val="00B4162B"/>
    <w:rsid w:val="00B85B8E"/>
    <w:rsid w:val="00B87F14"/>
    <w:rsid w:val="00BA26A0"/>
    <w:rsid w:val="00BB2131"/>
    <w:rsid w:val="00BD738A"/>
    <w:rsid w:val="00BE36F3"/>
    <w:rsid w:val="00C01BE2"/>
    <w:rsid w:val="00C13717"/>
    <w:rsid w:val="00C15B8F"/>
    <w:rsid w:val="00C6176E"/>
    <w:rsid w:val="00C72B22"/>
    <w:rsid w:val="00C81D11"/>
    <w:rsid w:val="00CA66B9"/>
    <w:rsid w:val="00CB76BF"/>
    <w:rsid w:val="00D0474D"/>
    <w:rsid w:val="00D37BE5"/>
    <w:rsid w:val="00D4273E"/>
    <w:rsid w:val="00D437FA"/>
    <w:rsid w:val="00D57681"/>
    <w:rsid w:val="00D66BCF"/>
    <w:rsid w:val="00D93D81"/>
    <w:rsid w:val="00DA1549"/>
    <w:rsid w:val="00DA7523"/>
    <w:rsid w:val="00DE39AE"/>
    <w:rsid w:val="00DE5C41"/>
    <w:rsid w:val="00DE74DA"/>
    <w:rsid w:val="00DF0C61"/>
    <w:rsid w:val="00E467B4"/>
    <w:rsid w:val="00E503E4"/>
    <w:rsid w:val="00E61B40"/>
    <w:rsid w:val="00E80DF0"/>
    <w:rsid w:val="00E90D31"/>
    <w:rsid w:val="00EC1627"/>
    <w:rsid w:val="00F14186"/>
    <w:rsid w:val="00F56019"/>
    <w:rsid w:val="00F83764"/>
    <w:rsid w:val="00F8732C"/>
    <w:rsid w:val="00F93C15"/>
    <w:rsid w:val="00FA1020"/>
    <w:rsid w:val="00FA4575"/>
    <w:rsid w:val="00FB02F2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34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934"/>
    <w:rPr>
      <w:sz w:val="24"/>
      <w:lang w:val="bg-BG"/>
    </w:rPr>
  </w:style>
  <w:style w:type="paragraph" w:styleId="a4">
    <w:name w:val="footer"/>
    <w:basedOn w:val="a"/>
    <w:rsid w:val="0030693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06934"/>
  </w:style>
  <w:style w:type="paragraph" w:styleId="a6">
    <w:name w:val="header"/>
    <w:basedOn w:val="a"/>
    <w:link w:val="a7"/>
    <w:rsid w:val="00306934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paragraph" w:styleId="3">
    <w:name w:val="Body Text Indent 3"/>
    <w:basedOn w:val="a"/>
    <w:link w:val="30"/>
    <w:rsid w:val="00306934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0">
    <w:name w:val="Основен текст с отстъп 3 Знак"/>
    <w:basedOn w:val="a0"/>
    <w:link w:val="3"/>
    <w:rsid w:val="00306934"/>
    <w:rPr>
      <w:sz w:val="16"/>
      <w:szCs w:val="16"/>
      <w:lang w:val="en-GB" w:eastAsia="en-US" w:bidi="ar-SA"/>
    </w:rPr>
  </w:style>
  <w:style w:type="character" w:customStyle="1" w:styleId="FontStyle182">
    <w:name w:val="Font Style182"/>
    <w:basedOn w:val="a0"/>
    <w:rsid w:val="00306934"/>
    <w:rPr>
      <w:rFonts w:ascii="Times New Roman" w:hAnsi="Times New Roman" w:cs="Times New Roman"/>
      <w:sz w:val="22"/>
      <w:szCs w:val="22"/>
    </w:rPr>
  </w:style>
  <w:style w:type="paragraph" w:styleId="a8">
    <w:name w:val="Plain Text"/>
    <w:basedOn w:val="a"/>
    <w:link w:val="a9"/>
    <w:rsid w:val="00306934"/>
    <w:rPr>
      <w:rFonts w:ascii="Courier New" w:hAnsi="Courier New" w:cs="Courier New"/>
      <w:lang w:val="bg-BG"/>
    </w:rPr>
  </w:style>
  <w:style w:type="character" w:customStyle="1" w:styleId="a9">
    <w:name w:val="Обикновен текст Знак"/>
    <w:basedOn w:val="a0"/>
    <w:link w:val="a8"/>
    <w:rsid w:val="00306934"/>
    <w:rPr>
      <w:rFonts w:ascii="Courier New" w:hAnsi="Courier New" w:cs="Courier New"/>
      <w:lang w:val="bg-BG" w:eastAsia="bg-BG" w:bidi="ar-SA"/>
    </w:rPr>
  </w:style>
  <w:style w:type="paragraph" w:customStyle="1" w:styleId="Style3">
    <w:name w:val="Style3"/>
    <w:basedOn w:val="a"/>
    <w:rsid w:val="00306934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  <w:style w:type="paragraph" w:customStyle="1" w:styleId="Style12">
    <w:name w:val="Style12"/>
    <w:basedOn w:val="a"/>
    <w:rsid w:val="0030693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basedOn w:val="a0"/>
    <w:rsid w:val="003069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rsid w:val="003069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7">
    <w:name w:val="Горен колонтитул Знак"/>
    <w:basedOn w:val="a0"/>
    <w:link w:val="a6"/>
    <w:rsid w:val="00535452"/>
    <w:rPr>
      <w:sz w:val="24"/>
      <w:szCs w:val="24"/>
      <w:lang w:val="en-GB"/>
    </w:rPr>
  </w:style>
  <w:style w:type="paragraph" w:styleId="aa">
    <w:name w:val="List Paragraph"/>
    <w:basedOn w:val="a"/>
    <w:uiPriority w:val="34"/>
    <w:qFormat/>
    <w:rsid w:val="00343DFB"/>
    <w:pPr>
      <w:ind w:left="708"/>
    </w:pPr>
  </w:style>
  <w:style w:type="paragraph" w:styleId="ab">
    <w:name w:val="Title"/>
    <w:basedOn w:val="a"/>
    <w:next w:val="a"/>
    <w:link w:val="ac"/>
    <w:qFormat/>
    <w:rsid w:val="00A633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лавие Знак"/>
    <w:basedOn w:val="a0"/>
    <w:link w:val="ab"/>
    <w:rsid w:val="00A63385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34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934"/>
    <w:rPr>
      <w:sz w:val="24"/>
      <w:lang w:val="bg-BG"/>
    </w:rPr>
  </w:style>
  <w:style w:type="paragraph" w:styleId="a4">
    <w:name w:val="footer"/>
    <w:basedOn w:val="a"/>
    <w:rsid w:val="0030693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06934"/>
  </w:style>
  <w:style w:type="paragraph" w:styleId="a6">
    <w:name w:val="header"/>
    <w:basedOn w:val="a"/>
    <w:link w:val="a7"/>
    <w:rsid w:val="00306934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paragraph" w:styleId="3">
    <w:name w:val="Body Text Indent 3"/>
    <w:basedOn w:val="a"/>
    <w:link w:val="30"/>
    <w:rsid w:val="00306934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0">
    <w:name w:val="Основен текст с отстъп 3 Знак"/>
    <w:basedOn w:val="a0"/>
    <w:link w:val="3"/>
    <w:rsid w:val="00306934"/>
    <w:rPr>
      <w:sz w:val="16"/>
      <w:szCs w:val="16"/>
      <w:lang w:val="en-GB" w:eastAsia="en-US" w:bidi="ar-SA"/>
    </w:rPr>
  </w:style>
  <w:style w:type="character" w:customStyle="1" w:styleId="FontStyle182">
    <w:name w:val="Font Style182"/>
    <w:basedOn w:val="a0"/>
    <w:rsid w:val="00306934"/>
    <w:rPr>
      <w:rFonts w:ascii="Times New Roman" w:hAnsi="Times New Roman" w:cs="Times New Roman"/>
      <w:sz w:val="22"/>
      <w:szCs w:val="22"/>
    </w:rPr>
  </w:style>
  <w:style w:type="paragraph" w:styleId="a8">
    <w:name w:val="Plain Text"/>
    <w:basedOn w:val="a"/>
    <w:link w:val="a9"/>
    <w:rsid w:val="00306934"/>
    <w:rPr>
      <w:rFonts w:ascii="Courier New" w:hAnsi="Courier New" w:cs="Courier New"/>
      <w:lang w:val="bg-BG"/>
    </w:rPr>
  </w:style>
  <w:style w:type="character" w:customStyle="1" w:styleId="a9">
    <w:name w:val="Обикновен текст Знак"/>
    <w:basedOn w:val="a0"/>
    <w:link w:val="a8"/>
    <w:rsid w:val="00306934"/>
    <w:rPr>
      <w:rFonts w:ascii="Courier New" w:hAnsi="Courier New" w:cs="Courier New"/>
      <w:lang w:val="bg-BG" w:eastAsia="bg-BG" w:bidi="ar-SA"/>
    </w:rPr>
  </w:style>
  <w:style w:type="paragraph" w:customStyle="1" w:styleId="Style3">
    <w:name w:val="Style3"/>
    <w:basedOn w:val="a"/>
    <w:rsid w:val="00306934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  <w:style w:type="paragraph" w:customStyle="1" w:styleId="Style12">
    <w:name w:val="Style12"/>
    <w:basedOn w:val="a"/>
    <w:rsid w:val="0030693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basedOn w:val="a0"/>
    <w:rsid w:val="003069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rsid w:val="003069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7">
    <w:name w:val="Горен колонтитул Знак"/>
    <w:basedOn w:val="a0"/>
    <w:link w:val="a6"/>
    <w:rsid w:val="00535452"/>
    <w:rPr>
      <w:sz w:val="24"/>
      <w:szCs w:val="24"/>
      <w:lang w:val="en-GB"/>
    </w:rPr>
  </w:style>
  <w:style w:type="paragraph" w:styleId="aa">
    <w:name w:val="List Paragraph"/>
    <w:basedOn w:val="a"/>
    <w:uiPriority w:val="34"/>
    <w:qFormat/>
    <w:rsid w:val="00343DFB"/>
    <w:pPr>
      <w:ind w:left="708"/>
    </w:pPr>
  </w:style>
  <w:style w:type="paragraph" w:styleId="ab">
    <w:name w:val="Title"/>
    <w:basedOn w:val="a"/>
    <w:next w:val="a"/>
    <w:link w:val="ac"/>
    <w:qFormat/>
    <w:rsid w:val="00A633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лавие Знак"/>
    <w:basedOn w:val="a0"/>
    <w:link w:val="ab"/>
    <w:rsid w:val="00A63385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6E43-A490-47CA-A8D7-23DBC383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Co.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Административен съд - Перник </cp:lastModifiedBy>
  <cp:revision>4</cp:revision>
  <cp:lastPrinted>2016-02-09T07:57:00Z</cp:lastPrinted>
  <dcterms:created xsi:type="dcterms:W3CDTF">2020-07-09T08:38:00Z</dcterms:created>
  <dcterms:modified xsi:type="dcterms:W3CDTF">2020-08-03T13:01:00Z</dcterms:modified>
</cp:coreProperties>
</file>